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AA" w:rsidRDefault="00CE6991" w:rsidP="0055282C">
      <w:pPr>
        <w:pStyle w:val="BodyText"/>
        <w:ind w:left="180"/>
        <w:jc w:val="center"/>
        <w:rPr>
          <w:rFonts w:ascii="Times New Roman"/>
          <w:sz w:val="20"/>
        </w:rPr>
      </w:pPr>
      <w:r w:rsidRPr="00CE6991">
        <w:rPr>
          <w:rFonts w:ascii="Times New Roman"/>
          <w:noProof/>
          <w:sz w:val="20"/>
        </w:rPr>
        <w:drawing>
          <wp:inline distT="0" distB="0" distL="0" distR="0">
            <wp:extent cx="1809750" cy="561975"/>
            <wp:effectExtent l="19050" t="0" r="0" b="0"/>
            <wp:docPr id="1" name="Picture 1" descr="cid:image002.png@01D1B08A.8711C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1B08A.8711C8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AA" w:rsidRDefault="00F772AA">
      <w:pPr>
        <w:pStyle w:val="BodyText"/>
        <w:spacing w:before="1"/>
        <w:rPr>
          <w:b/>
        </w:rPr>
      </w:pPr>
    </w:p>
    <w:p w:rsidR="00F772AA" w:rsidRPr="001B6A35" w:rsidRDefault="001B6A35" w:rsidP="001B6A35">
      <w:pPr>
        <w:pStyle w:val="BodyText"/>
        <w:jc w:val="center"/>
        <w:rPr>
          <w:b/>
          <w:sz w:val="22"/>
          <w:szCs w:val="22"/>
        </w:rPr>
      </w:pPr>
      <w:r w:rsidRPr="001B6A35">
        <w:rPr>
          <w:rFonts w:eastAsiaTheme="minorHAnsi"/>
          <w:b/>
          <w:bCs/>
          <w:sz w:val="22"/>
          <w:szCs w:val="22"/>
        </w:rPr>
        <w:t>FORM FOR DIRECT CREDIT / NEFT / RTGS</w:t>
      </w:r>
    </w:p>
    <w:p w:rsidR="00F772AA" w:rsidRDefault="00F772AA">
      <w:pPr>
        <w:pStyle w:val="BodyText"/>
        <w:spacing w:before="2"/>
        <w:rPr>
          <w:b/>
          <w:sz w:val="17"/>
        </w:rPr>
      </w:pPr>
    </w:p>
    <w:p w:rsidR="001B6A35" w:rsidRDefault="001B6A35">
      <w:pPr>
        <w:pStyle w:val="BodyText"/>
        <w:tabs>
          <w:tab w:val="left" w:pos="3061"/>
        </w:tabs>
        <w:ind w:left="152"/>
      </w:pPr>
      <w:r>
        <w:t>Name :_____________________</w:t>
      </w:r>
    </w:p>
    <w:p w:rsidR="001B6A35" w:rsidRDefault="001B6A35">
      <w:pPr>
        <w:pStyle w:val="BodyText"/>
        <w:tabs>
          <w:tab w:val="left" w:pos="3061"/>
        </w:tabs>
        <w:ind w:left="152"/>
      </w:pPr>
    </w:p>
    <w:p w:rsidR="00F772AA" w:rsidRDefault="00255785">
      <w:pPr>
        <w:pStyle w:val="BodyText"/>
        <w:tabs>
          <w:tab w:val="left" w:pos="3061"/>
        </w:tabs>
        <w:ind w:left="152"/>
      </w:pPr>
      <w:r>
        <w:t>Distributor Code:</w:t>
      </w:r>
      <w:r>
        <w:rPr>
          <w:spacing w:val="-29"/>
        </w:rPr>
        <w:t xml:space="preserve"> </w:t>
      </w:r>
      <w:r>
        <w:t>ARN-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772AA" w:rsidRDefault="00F772AA">
      <w:pPr>
        <w:pStyle w:val="BodyText"/>
        <w:spacing w:before="2"/>
        <w:rPr>
          <w:sz w:val="12"/>
        </w:rPr>
      </w:pPr>
    </w:p>
    <w:p w:rsidR="00F772AA" w:rsidRDefault="00255785" w:rsidP="001E0BD2">
      <w:pPr>
        <w:pStyle w:val="BodyText"/>
        <w:tabs>
          <w:tab w:val="left" w:pos="6910"/>
          <w:tab w:val="left" w:pos="8370"/>
          <w:tab w:val="left" w:pos="8460"/>
          <w:tab w:val="left" w:pos="8550"/>
        </w:tabs>
        <w:spacing w:before="74"/>
        <w:ind w:left="152"/>
      </w:pPr>
      <w:r>
        <w:t xml:space="preserve">Name of Bank </w:t>
      </w:r>
      <w:r>
        <w:rPr>
          <w:spacing w:val="3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1E0BD2">
        <w:rPr>
          <w:u w:val="single"/>
        </w:rPr>
        <w:t xml:space="preserve">                             </w:t>
      </w:r>
    </w:p>
    <w:p w:rsidR="00F772AA" w:rsidRDefault="00F772AA">
      <w:pPr>
        <w:pStyle w:val="BodyText"/>
        <w:spacing w:before="2"/>
        <w:rPr>
          <w:sz w:val="12"/>
        </w:rPr>
      </w:pPr>
    </w:p>
    <w:p w:rsidR="00F772AA" w:rsidRDefault="00255785" w:rsidP="001E0BD2">
      <w:pPr>
        <w:pStyle w:val="BodyText"/>
        <w:tabs>
          <w:tab w:val="left" w:pos="1506"/>
          <w:tab w:val="left" w:pos="7200"/>
        </w:tabs>
        <w:spacing w:before="74"/>
        <w:ind w:left="152"/>
      </w:pPr>
      <w:r>
        <w:t>Branch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1E0BD2">
        <w:rPr>
          <w:u w:val="single"/>
        </w:rPr>
        <w:t>____________</w:t>
      </w:r>
    </w:p>
    <w:p w:rsidR="00F772AA" w:rsidRDefault="00F772AA">
      <w:pPr>
        <w:pStyle w:val="BodyText"/>
        <w:rPr>
          <w:sz w:val="12"/>
        </w:rPr>
      </w:pPr>
    </w:p>
    <w:p w:rsidR="001E0BD2" w:rsidRDefault="00255785" w:rsidP="001E0BD2">
      <w:pPr>
        <w:pStyle w:val="BodyText"/>
        <w:tabs>
          <w:tab w:val="left" w:pos="8460"/>
          <w:tab w:val="left" w:pos="8640"/>
        </w:tabs>
        <w:spacing w:before="75" w:line="475" w:lineRule="auto"/>
        <w:ind w:left="152" w:right="250"/>
      </w:pPr>
      <w:r>
        <w:t>Bank account</w:t>
      </w:r>
      <w:r>
        <w:rPr>
          <w:spacing w:val="-16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t>:</w:t>
      </w:r>
      <w:r w:rsidR="001E0BD2">
        <w:t>____________________________________________________________</w:t>
      </w:r>
    </w:p>
    <w:p w:rsidR="00F772AA" w:rsidRDefault="00255785" w:rsidP="001E0BD2">
      <w:pPr>
        <w:pStyle w:val="BodyText"/>
        <w:tabs>
          <w:tab w:val="left" w:pos="6836"/>
          <w:tab w:val="left" w:pos="8550"/>
        </w:tabs>
        <w:spacing w:before="75" w:line="475" w:lineRule="auto"/>
        <w:ind w:left="152" w:right="340"/>
      </w:pPr>
      <w:r>
        <w:t xml:space="preserve"> IFSC code</w:t>
      </w:r>
      <w:r>
        <w:rPr>
          <w:spacing w:val="-1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1B6A35">
        <w:rPr>
          <w:u w:val="single"/>
        </w:rPr>
        <w:t xml:space="preserve">________________________ </w:t>
      </w:r>
      <w:r w:rsidR="001E0BD2">
        <w:rPr>
          <w:u w:val="single"/>
        </w:rPr>
        <w:t xml:space="preserve">           </w:t>
      </w:r>
      <w:r w:rsidR="001B6A35">
        <w:rPr>
          <w:u w:val="single"/>
        </w:rPr>
        <w:t xml:space="preserve">MICR Code :                                    </w:t>
      </w:r>
      <w:r w:rsidR="001E0BD2">
        <w:rPr>
          <w:u w:val="single"/>
        </w:rPr>
        <w:t>_________</w:t>
      </w:r>
    </w:p>
    <w:p w:rsidR="00744BDC" w:rsidRPr="00744BDC" w:rsidRDefault="001E0BD2" w:rsidP="001E0BD2">
      <w:pPr>
        <w:pStyle w:val="BodyText"/>
        <w:tabs>
          <w:tab w:val="left" w:pos="6836"/>
          <w:tab w:val="left" w:pos="6893"/>
        </w:tabs>
        <w:spacing w:before="75" w:line="475" w:lineRule="auto"/>
        <w:ind w:left="152" w:right="1904"/>
      </w:pPr>
      <w:r>
        <w:t>Email Address</w:t>
      </w:r>
      <w:r w:rsidR="00744BDC">
        <w:t xml:space="preserve"> :____________________</w:t>
      </w:r>
      <w:r>
        <w:t>_______________________________</w:t>
      </w:r>
    </w:p>
    <w:p w:rsidR="00F772AA" w:rsidRDefault="00255785">
      <w:pPr>
        <w:pStyle w:val="BodyText"/>
        <w:tabs>
          <w:tab w:val="left" w:pos="7254"/>
        </w:tabs>
        <w:ind w:left="152"/>
      </w:pPr>
      <w:r>
        <w:t>Account</w:t>
      </w:r>
      <w:r>
        <w:rPr>
          <w:spacing w:val="-8"/>
        </w:rPr>
        <w:t xml:space="preserve"> </w:t>
      </w:r>
      <w:r>
        <w:t>type:</w:t>
      </w:r>
      <w:r>
        <w:rPr>
          <w:spacing w:val="-9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specify)</w:t>
      </w:r>
      <w:r>
        <w:rPr>
          <w:spacing w:val="-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772AA" w:rsidRDefault="00F772AA">
      <w:pPr>
        <w:pStyle w:val="BodyText"/>
        <w:rPr>
          <w:sz w:val="12"/>
        </w:rPr>
      </w:pPr>
    </w:p>
    <w:p w:rsidR="00F772AA" w:rsidRDefault="00255785" w:rsidP="001E0BD2">
      <w:pPr>
        <w:pStyle w:val="BodyText"/>
        <w:tabs>
          <w:tab w:val="left" w:pos="8571"/>
        </w:tabs>
        <w:spacing w:before="75"/>
        <w:ind w:left="152"/>
      </w:pPr>
      <w:r>
        <w:t>Branch</w:t>
      </w:r>
      <w:r>
        <w:rPr>
          <w:spacing w:val="-18"/>
        </w:rPr>
        <w:t xml:space="preserve"> </w:t>
      </w:r>
      <w:r>
        <w:t>Address</w:t>
      </w:r>
      <w:r>
        <w:rPr>
          <w:spacing w:val="-4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1E0BD2">
        <w:rPr>
          <w:u w:val="single"/>
        </w:rPr>
        <w:t>_________________________________________________________________</w:t>
      </w:r>
    </w:p>
    <w:p w:rsidR="00F772AA" w:rsidRDefault="00F772AA" w:rsidP="001E0BD2">
      <w:pPr>
        <w:pStyle w:val="BodyText"/>
        <w:tabs>
          <w:tab w:val="left" w:pos="8640"/>
        </w:tabs>
        <w:rPr>
          <w:sz w:val="12"/>
        </w:rPr>
      </w:pPr>
    </w:p>
    <w:p w:rsidR="00F772AA" w:rsidRDefault="00255785" w:rsidP="001E0BD2">
      <w:pPr>
        <w:pStyle w:val="BodyText"/>
        <w:tabs>
          <w:tab w:val="left" w:pos="1505"/>
          <w:tab w:val="left" w:pos="6286"/>
          <w:tab w:val="left" w:pos="8460"/>
        </w:tabs>
        <w:spacing w:before="75"/>
        <w:ind w:left="152"/>
      </w:pPr>
      <w:r>
        <w:t>City</w:t>
      </w:r>
      <w:r>
        <w:tab/>
        <w:t>:</w:t>
      </w:r>
      <w:r>
        <w:rPr>
          <w:u w:val="single"/>
        </w:rPr>
        <w:tab/>
      </w:r>
      <w:r>
        <w:t xml:space="preserve">PIN: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772AA" w:rsidRDefault="00F772AA">
      <w:pPr>
        <w:pStyle w:val="BodyText"/>
        <w:rPr>
          <w:sz w:val="20"/>
        </w:rPr>
      </w:pPr>
    </w:p>
    <w:p w:rsidR="00F772AA" w:rsidRDefault="00F772AA">
      <w:pPr>
        <w:pStyle w:val="BodyText"/>
        <w:spacing w:before="7"/>
        <w:rPr>
          <w:sz w:val="17"/>
        </w:rPr>
      </w:pPr>
    </w:p>
    <w:p w:rsidR="00F772AA" w:rsidRPr="00744BDC" w:rsidRDefault="00255785" w:rsidP="00AB1CC9">
      <w:pPr>
        <w:pStyle w:val="BodyText"/>
        <w:tabs>
          <w:tab w:val="left" w:pos="270"/>
        </w:tabs>
        <w:spacing w:line="237" w:lineRule="auto"/>
        <w:ind w:left="180" w:right="150"/>
        <w:jc w:val="both"/>
      </w:pPr>
      <w:r w:rsidRPr="00744BDC">
        <w:t xml:space="preserve">I / We hereby declare that the particulars given above are correct and express my/our willingness to receive credit of brokerage through participation in NEFT System of Reserve Bank of India. I/We understand that the above details shall supercede any information provided by me/us earlier in this regard. If the brokerage is delayed or not effected at all for reasons of incomplete or incorrect information, I/we would not hold </w:t>
      </w:r>
      <w:r w:rsidR="00AB1CC9" w:rsidRPr="00744BDC">
        <w:t>LIC</w:t>
      </w:r>
      <w:r w:rsidR="00744BDC" w:rsidRPr="00744BDC">
        <w:t xml:space="preserve"> Mutual Fund /</w:t>
      </w:r>
      <w:r w:rsidRPr="00744BDC">
        <w:t xml:space="preserve"> its registrars and other service providers responsible. </w:t>
      </w:r>
      <w:r w:rsidR="00AB1CC9" w:rsidRPr="00744BDC">
        <w:t>LIC Mutual Fund</w:t>
      </w:r>
      <w:r w:rsidRPr="00744BDC">
        <w:t xml:space="preserve"> reserves the right to pay my / our brokerage by a cheque/demand draft. I / We will also inform </w:t>
      </w:r>
      <w:r w:rsidR="00AB1CC9" w:rsidRPr="00744BDC">
        <w:t>LIC</w:t>
      </w:r>
      <w:r w:rsidRPr="00744BDC">
        <w:t xml:space="preserve"> Mutual Fund</w:t>
      </w:r>
      <w:r w:rsidR="00AB1CC9" w:rsidRPr="00744BDC">
        <w:t xml:space="preserve"> </w:t>
      </w:r>
      <w:r w:rsidRPr="00744BDC">
        <w:t>about any changes in my / our bank account.</w:t>
      </w:r>
    </w:p>
    <w:p w:rsidR="00F772AA" w:rsidRDefault="00F772AA">
      <w:pPr>
        <w:pStyle w:val="BodyText"/>
        <w:rPr>
          <w:sz w:val="18"/>
        </w:rPr>
      </w:pPr>
    </w:p>
    <w:p w:rsidR="00F772AA" w:rsidRDefault="00F772AA">
      <w:pPr>
        <w:pStyle w:val="BodyText"/>
        <w:rPr>
          <w:sz w:val="18"/>
        </w:rPr>
      </w:pPr>
    </w:p>
    <w:p w:rsidR="00F772AA" w:rsidRDefault="00F772AA">
      <w:pPr>
        <w:pStyle w:val="BodyText"/>
        <w:spacing w:before="3"/>
        <w:rPr>
          <w:sz w:val="20"/>
        </w:rPr>
      </w:pPr>
    </w:p>
    <w:p w:rsidR="00F772AA" w:rsidRDefault="00255785">
      <w:pPr>
        <w:pStyle w:val="Heading1"/>
        <w:tabs>
          <w:tab w:val="left" w:pos="2861"/>
          <w:tab w:val="left" w:pos="6611"/>
        </w:tabs>
        <w:ind w:left="152"/>
        <w:jc w:val="both"/>
        <w:rPr>
          <w:b w:val="0"/>
          <w:u w:val="none"/>
        </w:rPr>
      </w:pPr>
      <w:r>
        <w:rPr>
          <w:u w:val="none"/>
        </w:rPr>
        <w:t>Distributor</w:t>
      </w:r>
      <w:r>
        <w:rPr>
          <w:spacing w:val="-11"/>
          <w:u w:val="none"/>
        </w:rPr>
        <w:t xml:space="preserve"> </w:t>
      </w:r>
      <w:r>
        <w:rPr>
          <w:u w:val="none"/>
        </w:rPr>
        <w:t>Signature(s)</w:t>
      </w:r>
      <w:r>
        <w:rPr>
          <w:u w:val="none"/>
        </w:rPr>
        <w:tab/>
        <w:t>:</w:t>
      </w:r>
      <w:r>
        <w:tab/>
      </w:r>
      <w:r>
        <w:rPr>
          <w:b w:val="0"/>
          <w:u w:val="none"/>
        </w:rPr>
        <w:t>(*)</w:t>
      </w:r>
    </w:p>
    <w:p w:rsidR="00F772AA" w:rsidRDefault="00F772AA">
      <w:pPr>
        <w:pStyle w:val="BodyText"/>
        <w:rPr>
          <w:sz w:val="18"/>
        </w:rPr>
      </w:pPr>
    </w:p>
    <w:p w:rsidR="00F772AA" w:rsidRDefault="00F772AA">
      <w:pPr>
        <w:pStyle w:val="BodyText"/>
        <w:spacing w:before="5"/>
      </w:pPr>
    </w:p>
    <w:p w:rsidR="00F772AA" w:rsidRDefault="00255785">
      <w:pPr>
        <w:tabs>
          <w:tab w:val="left" w:pos="5116"/>
          <w:tab w:val="left" w:pos="7526"/>
        </w:tabs>
        <w:ind w:left="152"/>
        <w:jc w:val="both"/>
        <w:rPr>
          <w:sz w:val="19"/>
        </w:rPr>
      </w:pPr>
      <w:r>
        <w:rPr>
          <w:b/>
          <w:sz w:val="19"/>
        </w:rPr>
        <w:t>Name(s) of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signatory/</w:t>
      </w:r>
      <w:proofErr w:type="spellStart"/>
      <w:r>
        <w:rPr>
          <w:b/>
          <w:sz w:val="19"/>
        </w:rPr>
        <w:t>ies</w:t>
      </w:r>
      <w:proofErr w:type="spellEnd"/>
      <w:r>
        <w:rPr>
          <w:b/>
          <w:sz w:val="19"/>
        </w:rPr>
        <w:t xml:space="preserve">:       </w:t>
      </w:r>
      <w:r>
        <w:rPr>
          <w:b/>
          <w:spacing w:val="34"/>
          <w:sz w:val="19"/>
        </w:rPr>
        <w:t xml:space="preserve"> </w:t>
      </w:r>
      <w:r>
        <w:rPr>
          <w:sz w:val="19"/>
        </w:rPr>
        <w:t>(1)</w:t>
      </w:r>
      <w:r>
        <w:rPr>
          <w:sz w:val="19"/>
          <w:u w:val="single"/>
        </w:rPr>
        <w:tab/>
      </w:r>
      <w:r>
        <w:rPr>
          <w:sz w:val="19"/>
        </w:rPr>
        <w:t>(2)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(**)</w:t>
      </w:r>
    </w:p>
    <w:p w:rsidR="00F772AA" w:rsidRDefault="00F772AA">
      <w:pPr>
        <w:pStyle w:val="BodyText"/>
        <w:spacing w:before="6"/>
        <w:rPr>
          <w:sz w:val="18"/>
        </w:rPr>
      </w:pPr>
    </w:p>
    <w:p w:rsidR="00F772AA" w:rsidRDefault="00255785">
      <w:pPr>
        <w:tabs>
          <w:tab w:val="left" w:pos="2860"/>
          <w:tab w:val="left" w:pos="5116"/>
          <w:tab w:val="left" w:pos="7526"/>
        </w:tabs>
        <w:ind w:left="152"/>
        <w:jc w:val="both"/>
        <w:rPr>
          <w:sz w:val="19"/>
        </w:rPr>
      </w:pPr>
      <w:r>
        <w:rPr>
          <w:b/>
          <w:sz w:val="19"/>
        </w:rPr>
        <w:t>Designation(s)</w:t>
      </w:r>
      <w:r>
        <w:rPr>
          <w:b/>
          <w:spacing w:val="-9"/>
          <w:sz w:val="19"/>
        </w:rPr>
        <w:t xml:space="preserve"> </w:t>
      </w:r>
      <w:r>
        <w:rPr>
          <w:sz w:val="19"/>
        </w:rPr>
        <w:t>:</w:t>
      </w:r>
      <w:r>
        <w:rPr>
          <w:sz w:val="19"/>
        </w:rPr>
        <w:tab/>
        <w:t>(1)</w:t>
      </w:r>
      <w:r>
        <w:rPr>
          <w:sz w:val="19"/>
          <w:u w:val="single"/>
        </w:rPr>
        <w:tab/>
      </w:r>
      <w:r>
        <w:rPr>
          <w:sz w:val="19"/>
        </w:rPr>
        <w:t>(2)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(**)</w:t>
      </w:r>
    </w:p>
    <w:p w:rsidR="00F772AA" w:rsidRDefault="00F772AA">
      <w:pPr>
        <w:pStyle w:val="BodyText"/>
      </w:pPr>
    </w:p>
    <w:p w:rsidR="00744BDC" w:rsidRPr="00744BDC" w:rsidRDefault="00255785">
      <w:pPr>
        <w:ind w:left="151" w:right="1223"/>
        <w:rPr>
          <w:sz w:val="19"/>
          <w:szCs w:val="19"/>
        </w:rPr>
      </w:pPr>
      <w:r w:rsidRPr="00744BDC">
        <w:rPr>
          <w:sz w:val="19"/>
          <w:szCs w:val="19"/>
        </w:rPr>
        <w:t xml:space="preserve">(*) To be signed by </w:t>
      </w:r>
      <w:proofErr w:type="spellStart"/>
      <w:r w:rsidRPr="00744BDC">
        <w:rPr>
          <w:sz w:val="19"/>
          <w:szCs w:val="19"/>
        </w:rPr>
        <w:t>authorised</w:t>
      </w:r>
      <w:proofErr w:type="spellEnd"/>
      <w:r w:rsidRPr="00744BDC">
        <w:rPr>
          <w:sz w:val="19"/>
          <w:szCs w:val="19"/>
        </w:rPr>
        <w:t xml:space="preserve"> official/s in case of non-individual distributors under the company/ agency seal</w:t>
      </w:r>
    </w:p>
    <w:p w:rsidR="00F772AA" w:rsidRPr="00744BDC" w:rsidRDefault="00255785">
      <w:pPr>
        <w:ind w:left="151" w:right="1223"/>
        <w:rPr>
          <w:sz w:val="19"/>
          <w:szCs w:val="19"/>
        </w:rPr>
      </w:pPr>
      <w:r w:rsidRPr="00744BDC">
        <w:rPr>
          <w:sz w:val="19"/>
          <w:szCs w:val="19"/>
        </w:rPr>
        <w:t xml:space="preserve"> (**) To be filled only in case of non individual distributors</w:t>
      </w:r>
    </w:p>
    <w:p w:rsidR="001B6A35" w:rsidRDefault="001B6A35">
      <w:pPr>
        <w:ind w:left="151" w:right="1223"/>
        <w:rPr>
          <w:sz w:val="15"/>
        </w:rPr>
      </w:pPr>
    </w:p>
    <w:p w:rsidR="001B6A35" w:rsidRDefault="001B6A35">
      <w:pPr>
        <w:ind w:left="151" w:right="1223"/>
        <w:rPr>
          <w:sz w:val="15"/>
        </w:rPr>
      </w:pPr>
    </w:p>
    <w:p w:rsidR="001B6A35" w:rsidRDefault="001B6A35">
      <w:pPr>
        <w:ind w:left="151" w:right="1223"/>
        <w:rPr>
          <w:sz w:val="15"/>
        </w:rPr>
      </w:pPr>
    </w:p>
    <w:p w:rsidR="001B6A35" w:rsidRPr="00744BDC" w:rsidRDefault="001B6A35">
      <w:pPr>
        <w:ind w:left="151" w:right="1223"/>
        <w:rPr>
          <w:sz w:val="19"/>
          <w:szCs w:val="19"/>
        </w:rPr>
      </w:pPr>
      <w:r w:rsidRPr="00744BDC">
        <w:rPr>
          <w:sz w:val="19"/>
          <w:szCs w:val="19"/>
        </w:rPr>
        <w:t>Instructions  :</w:t>
      </w:r>
    </w:p>
    <w:p w:rsidR="001B6A35" w:rsidRPr="00744BDC" w:rsidRDefault="001B6A35">
      <w:pPr>
        <w:ind w:left="151" w:right="1223"/>
        <w:rPr>
          <w:sz w:val="19"/>
          <w:szCs w:val="19"/>
        </w:rPr>
      </w:pPr>
    </w:p>
    <w:p w:rsidR="00AB1CC9" w:rsidRPr="00744BDC" w:rsidRDefault="00AB1CC9" w:rsidP="00AB1CC9">
      <w:pPr>
        <w:ind w:left="360" w:right="1223" w:hanging="209"/>
        <w:rPr>
          <w:rFonts w:eastAsiaTheme="minorHAnsi"/>
          <w:sz w:val="19"/>
          <w:szCs w:val="19"/>
        </w:rPr>
      </w:pPr>
      <w:r w:rsidRPr="00744BDC">
        <w:rPr>
          <w:rFonts w:eastAsiaTheme="minorHAnsi"/>
          <w:sz w:val="19"/>
          <w:szCs w:val="19"/>
        </w:rPr>
        <w:t>1</w:t>
      </w:r>
      <w:r w:rsidR="001B6A35" w:rsidRPr="00744BDC">
        <w:rPr>
          <w:rFonts w:eastAsiaTheme="minorHAnsi"/>
          <w:sz w:val="19"/>
          <w:szCs w:val="19"/>
        </w:rPr>
        <w:t xml:space="preserve">) The remittances will be credited directly to the above account in lieu of issue of </w:t>
      </w:r>
      <w:r w:rsidRPr="00744BDC">
        <w:rPr>
          <w:rFonts w:eastAsiaTheme="minorHAnsi"/>
          <w:sz w:val="19"/>
          <w:szCs w:val="19"/>
        </w:rPr>
        <w:t xml:space="preserve">        </w:t>
      </w:r>
      <w:r w:rsidR="001B6A35" w:rsidRPr="00744BDC">
        <w:rPr>
          <w:rFonts w:eastAsiaTheme="minorHAnsi"/>
          <w:sz w:val="19"/>
          <w:szCs w:val="19"/>
        </w:rPr>
        <w:t>warrants.</w:t>
      </w:r>
    </w:p>
    <w:p w:rsidR="001B6A35" w:rsidRPr="00744BDC" w:rsidRDefault="00AB1CC9" w:rsidP="00AB1CC9">
      <w:pPr>
        <w:ind w:left="360" w:right="1223" w:hanging="209"/>
        <w:rPr>
          <w:rFonts w:eastAsiaTheme="minorHAnsi"/>
          <w:sz w:val="19"/>
          <w:szCs w:val="19"/>
        </w:rPr>
      </w:pPr>
      <w:r w:rsidRPr="00744BDC">
        <w:rPr>
          <w:rFonts w:eastAsiaTheme="minorHAnsi"/>
          <w:sz w:val="19"/>
          <w:szCs w:val="19"/>
        </w:rPr>
        <w:t>2</w:t>
      </w:r>
      <w:r w:rsidR="001B6A35" w:rsidRPr="00744BDC">
        <w:rPr>
          <w:rFonts w:eastAsiaTheme="minorHAnsi"/>
          <w:sz w:val="19"/>
          <w:szCs w:val="19"/>
        </w:rPr>
        <w:t xml:space="preserve">) A cancelled </w:t>
      </w:r>
      <w:proofErr w:type="spellStart"/>
      <w:r w:rsidR="001B6A35" w:rsidRPr="00744BDC">
        <w:rPr>
          <w:rFonts w:eastAsiaTheme="minorHAnsi"/>
          <w:sz w:val="19"/>
          <w:szCs w:val="19"/>
        </w:rPr>
        <w:t>cheque</w:t>
      </w:r>
      <w:proofErr w:type="spellEnd"/>
      <w:r w:rsidR="001B6A35" w:rsidRPr="00744BDC">
        <w:rPr>
          <w:rFonts w:eastAsiaTheme="minorHAnsi"/>
          <w:sz w:val="19"/>
          <w:szCs w:val="19"/>
        </w:rPr>
        <w:t xml:space="preserve"> leaf must be submitted in order to update and validate the details </w:t>
      </w:r>
      <w:r w:rsidRPr="00744BDC">
        <w:rPr>
          <w:rFonts w:eastAsiaTheme="minorHAnsi"/>
          <w:sz w:val="19"/>
          <w:szCs w:val="19"/>
        </w:rPr>
        <w:t xml:space="preserve">    provided. If a cancelled </w:t>
      </w:r>
      <w:proofErr w:type="spellStart"/>
      <w:r w:rsidRPr="00744BDC">
        <w:rPr>
          <w:rFonts w:eastAsiaTheme="minorHAnsi"/>
          <w:sz w:val="19"/>
          <w:szCs w:val="19"/>
        </w:rPr>
        <w:t>cheque</w:t>
      </w:r>
      <w:proofErr w:type="spellEnd"/>
      <w:r w:rsidRPr="00744BDC">
        <w:rPr>
          <w:rFonts w:eastAsiaTheme="minorHAnsi"/>
          <w:sz w:val="19"/>
          <w:szCs w:val="19"/>
        </w:rPr>
        <w:t xml:space="preserve"> </w:t>
      </w:r>
      <w:r w:rsidR="001B6A35" w:rsidRPr="00744BDC">
        <w:rPr>
          <w:rFonts w:eastAsiaTheme="minorHAnsi"/>
          <w:sz w:val="19"/>
          <w:szCs w:val="19"/>
        </w:rPr>
        <w:t>leaf is not provided the request may be rejected.</w:t>
      </w:r>
    </w:p>
    <w:sectPr w:rsidR="001B6A35" w:rsidRPr="00744BDC" w:rsidSect="00F772AA">
      <w:type w:val="continuous"/>
      <w:pgSz w:w="12240" w:h="15840"/>
      <w:pgMar w:top="9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772AA"/>
    <w:rsid w:val="001B6A35"/>
    <w:rsid w:val="001E0BD2"/>
    <w:rsid w:val="00202B75"/>
    <w:rsid w:val="00255785"/>
    <w:rsid w:val="0055282C"/>
    <w:rsid w:val="005E0FF4"/>
    <w:rsid w:val="00744BDC"/>
    <w:rsid w:val="00AB1CC9"/>
    <w:rsid w:val="00AE0C92"/>
    <w:rsid w:val="00CE6991"/>
    <w:rsid w:val="00F7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72A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772AA"/>
    <w:pPr>
      <w:ind w:left="115"/>
      <w:jc w:val="center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72AA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F772AA"/>
  </w:style>
  <w:style w:type="paragraph" w:customStyle="1" w:styleId="TableParagraph">
    <w:name w:val="Table Paragraph"/>
    <w:basedOn w:val="Normal"/>
    <w:uiPriority w:val="1"/>
    <w:qFormat/>
    <w:rsid w:val="00F772AA"/>
  </w:style>
  <w:style w:type="paragraph" w:styleId="BalloonText">
    <w:name w:val="Balloon Text"/>
    <w:basedOn w:val="Normal"/>
    <w:link w:val="BalloonTextChar"/>
    <w:uiPriority w:val="99"/>
    <w:semiHidden/>
    <w:unhideWhenUsed/>
    <w:rsid w:val="00CE6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9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NEFT for Brokerage.doc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NEFT for Brokerage.doc</dc:title>
  <dc:creator>rishikeshs</dc:creator>
  <cp:lastModifiedBy>komal.ramani</cp:lastModifiedBy>
  <cp:revision>4</cp:revision>
  <dcterms:created xsi:type="dcterms:W3CDTF">2016-06-07T04:41:00Z</dcterms:created>
  <dcterms:modified xsi:type="dcterms:W3CDTF">2016-06-07T08:48:00Z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2016-06-07T00:00:00Z</vt:filetime>
  </property>
</Properties>
</file>